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C70" w:rsidRDefault="00B81C70" w:rsidP="00B81C70">
      <w:pPr>
        <w:pStyle w:val="Default"/>
        <w:ind w:left="708"/>
        <w:jc w:val="center"/>
        <w:rPr>
          <w:b/>
          <w:sz w:val="22"/>
          <w:szCs w:val="22"/>
        </w:rPr>
      </w:pPr>
      <w:bookmarkStart w:id="0" w:name="_GoBack"/>
      <w:bookmarkEnd w:id="0"/>
    </w:p>
    <w:p w:rsidR="00B81C70" w:rsidRDefault="00B81C70" w:rsidP="00B81C70">
      <w:pPr>
        <w:pStyle w:val="Default"/>
        <w:ind w:left="708"/>
        <w:jc w:val="center"/>
        <w:rPr>
          <w:b/>
          <w:sz w:val="22"/>
          <w:szCs w:val="22"/>
        </w:rPr>
      </w:pPr>
    </w:p>
    <w:p w:rsidR="00B81C70" w:rsidRDefault="00B81C70" w:rsidP="00B81C70">
      <w:pPr>
        <w:pStyle w:val="Default"/>
        <w:ind w:left="708"/>
        <w:jc w:val="center"/>
        <w:rPr>
          <w:b/>
          <w:sz w:val="22"/>
          <w:szCs w:val="22"/>
        </w:rPr>
      </w:pPr>
    </w:p>
    <w:p w:rsidR="00B81C70" w:rsidRDefault="00B81C70" w:rsidP="00B81C70">
      <w:pPr>
        <w:pStyle w:val="Default"/>
        <w:ind w:left="708"/>
        <w:jc w:val="center"/>
        <w:rPr>
          <w:b/>
          <w:sz w:val="22"/>
          <w:szCs w:val="22"/>
        </w:rPr>
      </w:pPr>
    </w:p>
    <w:p w:rsidR="00B81C70" w:rsidRPr="00FC4CED" w:rsidRDefault="00B81C70" w:rsidP="00B81C70">
      <w:pPr>
        <w:pStyle w:val="Default"/>
        <w:ind w:left="708"/>
        <w:jc w:val="center"/>
        <w:rPr>
          <w:b/>
          <w:sz w:val="22"/>
          <w:szCs w:val="22"/>
        </w:rPr>
      </w:pPr>
      <w:r w:rsidRPr="00FC4CED">
        <w:rPr>
          <w:b/>
          <w:sz w:val="22"/>
          <w:szCs w:val="22"/>
        </w:rPr>
        <w:t>ANEXO I</w:t>
      </w:r>
    </w:p>
    <w:p w:rsidR="00B81C70" w:rsidRPr="00FC4CED" w:rsidRDefault="00B81C70" w:rsidP="00B81C70">
      <w:pPr>
        <w:pStyle w:val="Default"/>
        <w:ind w:left="708"/>
        <w:jc w:val="center"/>
        <w:rPr>
          <w:b/>
          <w:sz w:val="22"/>
          <w:szCs w:val="22"/>
        </w:rPr>
      </w:pPr>
    </w:p>
    <w:p w:rsidR="00B81C70" w:rsidRPr="00FC4CED" w:rsidRDefault="00B81C70" w:rsidP="00B81C70">
      <w:pPr>
        <w:pStyle w:val="Default"/>
        <w:ind w:left="708"/>
        <w:jc w:val="center"/>
        <w:rPr>
          <w:b/>
          <w:sz w:val="22"/>
          <w:szCs w:val="22"/>
        </w:rPr>
      </w:pPr>
      <w:r w:rsidRPr="00FC4CED">
        <w:rPr>
          <w:b/>
          <w:sz w:val="22"/>
          <w:szCs w:val="22"/>
        </w:rPr>
        <w:t>PROPOSICIÓN ECONÓMICA</w:t>
      </w:r>
    </w:p>
    <w:p w:rsidR="00B81C70" w:rsidRDefault="00B81C70" w:rsidP="00B81C70">
      <w:pPr>
        <w:pStyle w:val="Default"/>
        <w:ind w:left="708"/>
        <w:jc w:val="both"/>
        <w:rPr>
          <w:sz w:val="22"/>
          <w:szCs w:val="22"/>
        </w:rPr>
      </w:pPr>
    </w:p>
    <w:p w:rsidR="00B81C70" w:rsidRDefault="00B81C70" w:rsidP="00B81C70">
      <w:pPr>
        <w:pStyle w:val="Default"/>
        <w:ind w:left="708"/>
        <w:jc w:val="both"/>
        <w:rPr>
          <w:sz w:val="22"/>
          <w:szCs w:val="22"/>
        </w:rPr>
      </w:pPr>
    </w:p>
    <w:p w:rsidR="00B81C70" w:rsidRDefault="00B81C70" w:rsidP="00B81C70">
      <w:pPr>
        <w:pStyle w:val="Default"/>
        <w:spacing w:line="360" w:lineRule="auto"/>
        <w:ind w:left="708"/>
        <w:jc w:val="both"/>
        <w:rPr>
          <w:sz w:val="22"/>
          <w:szCs w:val="22"/>
        </w:rPr>
      </w:pPr>
      <w:r>
        <w:rPr>
          <w:sz w:val="22"/>
          <w:szCs w:val="22"/>
        </w:rPr>
        <w:t>“D. __________________________________, con domicilio a efecto de notificaciones en _______, C/ ____________, nº ___, con DNI nº __________, (en su caso “en representación de la Entidad ___________, con CIF nº _________,”) enterado del expediente para la concesión para la explotación del bar de la piscina municipal de Buñol, anunciado en la página de Buñol Industrial, S.A., hago constar que conozco el Pliego de la licitación y acepto íntegramente, tomando parte de la licitación y comprometiéndome a llevar a cabo el objeto del contrato por importe de _______________ euros. (IVA NO NCLUIDO)</w:t>
      </w:r>
    </w:p>
    <w:p w:rsidR="00B81C70" w:rsidRDefault="00B81C70" w:rsidP="00B81C70">
      <w:pPr>
        <w:pStyle w:val="Default"/>
        <w:ind w:left="708"/>
        <w:jc w:val="both"/>
        <w:rPr>
          <w:sz w:val="22"/>
          <w:szCs w:val="22"/>
        </w:rPr>
      </w:pPr>
    </w:p>
    <w:p w:rsidR="00B81C70" w:rsidRDefault="00B81C70" w:rsidP="00B81C70">
      <w:pPr>
        <w:pStyle w:val="Default"/>
        <w:ind w:left="708"/>
        <w:jc w:val="center"/>
        <w:rPr>
          <w:sz w:val="22"/>
          <w:szCs w:val="22"/>
        </w:rPr>
      </w:pPr>
      <w:r>
        <w:rPr>
          <w:sz w:val="22"/>
          <w:szCs w:val="22"/>
        </w:rPr>
        <w:t xml:space="preserve">En _______, a ___ de ______________ </w:t>
      </w:r>
      <w:proofErr w:type="spellStart"/>
      <w:r>
        <w:rPr>
          <w:sz w:val="22"/>
          <w:szCs w:val="22"/>
        </w:rPr>
        <w:t>de</w:t>
      </w:r>
      <w:proofErr w:type="spellEnd"/>
      <w:r>
        <w:rPr>
          <w:sz w:val="22"/>
          <w:szCs w:val="22"/>
        </w:rPr>
        <w:t xml:space="preserve"> 2020</w:t>
      </w:r>
    </w:p>
    <w:p w:rsidR="00B81C70" w:rsidRDefault="00B81C70" w:rsidP="00B81C70">
      <w:pPr>
        <w:pStyle w:val="Default"/>
        <w:ind w:left="708"/>
        <w:jc w:val="center"/>
        <w:rPr>
          <w:sz w:val="22"/>
          <w:szCs w:val="22"/>
        </w:rPr>
      </w:pPr>
    </w:p>
    <w:p w:rsidR="00B81C70" w:rsidRDefault="00B81C70" w:rsidP="00B81C70">
      <w:pPr>
        <w:pStyle w:val="Default"/>
        <w:ind w:left="708"/>
        <w:jc w:val="center"/>
        <w:rPr>
          <w:sz w:val="22"/>
          <w:szCs w:val="22"/>
        </w:rPr>
      </w:pPr>
      <w:r>
        <w:rPr>
          <w:sz w:val="22"/>
          <w:szCs w:val="22"/>
        </w:rPr>
        <w:t>Firma del licitador,</w:t>
      </w:r>
    </w:p>
    <w:p w:rsidR="00B81C70" w:rsidRDefault="00B81C70" w:rsidP="00B81C70">
      <w:pPr>
        <w:pStyle w:val="Default"/>
        <w:ind w:left="708"/>
        <w:jc w:val="center"/>
        <w:rPr>
          <w:sz w:val="22"/>
          <w:szCs w:val="22"/>
        </w:rPr>
      </w:pPr>
    </w:p>
    <w:p w:rsidR="00B81C70" w:rsidRDefault="00B81C70" w:rsidP="00B81C70">
      <w:pPr>
        <w:pStyle w:val="Default"/>
        <w:ind w:left="708"/>
        <w:jc w:val="center"/>
        <w:rPr>
          <w:sz w:val="22"/>
          <w:szCs w:val="22"/>
        </w:rPr>
      </w:pPr>
    </w:p>
    <w:p w:rsidR="00B81C70" w:rsidRDefault="00B81C70" w:rsidP="00B81C70">
      <w:pPr>
        <w:pStyle w:val="Default"/>
        <w:ind w:left="708"/>
        <w:jc w:val="center"/>
        <w:rPr>
          <w:sz w:val="22"/>
          <w:szCs w:val="22"/>
        </w:rPr>
      </w:pPr>
    </w:p>
    <w:p w:rsidR="00B81C70" w:rsidRDefault="00B81C70" w:rsidP="00B81C70">
      <w:pPr>
        <w:pStyle w:val="Default"/>
        <w:ind w:left="708"/>
        <w:jc w:val="center"/>
        <w:rPr>
          <w:sz w:val="22"/>
          <w:szCs w:val="22"/>
        </w:rPr>
      </w:pPr>
    </w:p>
    <w:p w:rsidR="00B81C70" w:rsidRDefault="00B81C70" w:rsidP="00B81C70">
      <w:pPr>
        <w:pStyle w:val="Default"/>
        <w:ind w:left="708"/>
        <w:jc w:val="center"/>
        <w:rPr>
          <w:sz w:val="22"/>
          <w:szCs w:val="22"/>
        </w:rPr>
      </w:pPr>
      <w:r>
        <w:rPr>
          <w:sz w:val="22"/>
          <w:szCs w:val="22"/>
        </w:rPr>
        <w:t>Fdo.: _______________________</w:t>
      </w:r>
    </w:p>
    <w:p w:rsidR="00B81C70" w:rsidRDefault="00B81C70" w:rsidP="00B81C70">
      <w:pPr>
        <w:pStyle w:val="Default"/>
        <w:jc w:val="both"/>
        <w:rPr>
          <w:sz w:val="22"/>
          <w:szCs w:val="22"/>
        </w:rPr>
      </w:pPr>
    </w:p>
    <w:p w:rsidR="00B81C70" w:rsidRPr="003C064A" w:rsidRDefault="00B81C70" w:rsidP="00B81C70">
      <w:pPr>
        <w:rPr>
          <w:rFonts w:ascii="Arial" w:hAnsi="Arial" w:cs="Arial"/>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B81C70" w:rsidRDefault="00B81C70" w:rsidP="00B81C70">
      <w:pPr>
        <w:pStyle w:val="Default"/>
        <w:jc w:val="center"/>
        <w:rPr>
          <w:b/>
          <w:bCs/>
          <w:sz w:val="22"/>
          <w:szCs w:val="22"/>
        </w:rPr>
      </w:pPr>
    </w:p>
    <w:p w:rsidR="003611E3" w:rsidRDefault="003611E3"/>
    <w:sectPr w:rsidR="003611E3">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BDB" w:rsidRDefault="00B45BDB" w:rsidP="00B81C70">
      <w:pPr>
        <w:spacing w:after="0" w:line="240" w:lineRule="auto"/>
      </w:pPr>
      <w:r>
        <w:separator/>
      </w:r>
    </w:p>
  </w:endnote>
  <w:endnote w:type="continuationSeparator" w:id="0">
    <w:p w:rsidR="00B45BDB" w:rsidRDefault="00B45BDB" w:rsidP="00B81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70" w:rsidRPr="00B94612" w:rsidRDefault="00B81C70" w:rsidP="00B81C70">
    <w:pPr>
      <w:pStyle w:val="Piedepgina"/>
      <w:rPr>
        <w:rFonts w:ascii="Arial" w:hAnsi="Arial" w:cs="Arial"/>
        <w:sz w:val="16"/>
        <w:szCs w:val="16"/>
      </w:rPr>
    </w:pPr>
    <w:r w:rsidRPr="00B94612">
      <w:rPr>
        <w:rFonts w:ascii="Arial" w:hAnsi="Arial" w:cs="Arial"/>
        <w:sz w:val="16"/>
        <w:szCs w:val="16"/>
      </w:rPr>
      <w:t xml:space="preserve">Avda. Blasco Ibáñez, 87  - 46360 Buñol    </w:t>
    </w:r>
    <w:r>
      <w:rPr>
        <w:rFonts w:ascii="Arial" w:hAnsi="Arial" w:cs="Arial"/>
        <w:sz w:val="16"/>
        <w:szCs w:val="16"/>
      </w:rPr>
      <w:t xml:space="preserve"> </w:t>
    </w:r>
    <w:r w:rsidRPr="00B94612">
      <w:rPr>
        <w:rFonts w:ascii="Arial" w:hAnsi="Arial" w:cs="Arial"/>
        <w:sz w:val="16"/>
        <w:szCs w:val="16"/>
      </w:rPr>
      <w:t xml:space="preserve"> </w:t>
    </w:r>
    <w:r>
      <w:rPr>
        <w:rFonts w:ascii="Arial" w:hAnsi="Arial" w:cs="Arial"/>
        <w:sz w:val="16"/>
        <w:szCs w:val="16"/>
      </w:rPr>
      <w:t xml:space="preserve">  </w:t>
    </w:r>
    <w:r w:rsidRPr="00B94612">
      <w:rPr>
        <w:rFonts w:ascii="Arial" w:hAnsi="Arial" w:cs="Arial"/>
        <w:sz w:val="16"/>
        <w:szCs w:val="16"/>
      </w:rPr>
      <w:t xml:space="preserve"> </w:t>
    </w:r>
    <w:proofErr w:type="spellStart"/>
    <w:r w:rsidRPr="00B94612">
      <w:rPr>
        <w:rFonts w:ascii="Arial" w:hAnsi="Arial" w:cs="Arial"/>
        <w:sz w:val="16"/>
        <w:szCs w:val="16"/>
      </w:rPr>
      <w:t>Tfono</w:t>
    </w:r>
    <w:proofErr w:type="spellEnd"/>
    <w:r w:rsidRPr="00B94612">
      <w:rPr>
        <w:rFonts w:ascii="Arial" w:hAnsi="Arial" w:cs="Arial"/>
        <w:sz w:val="16"/>
        <w:szCs w:val="16"/>
      </w:rPr>
      <w:t xml:space="preserve">: 962503059   </w:t>
    </w:r>
    <w:r>
      <w:rPr>
        <w:rFonts w:ascii="Arial" w:hAnsi="Arial" w:cs="Arial"/>
        <w:sz w:val="16"/>
        <w:szCs w:val="16"/>
      </w:rPr>
      <w:t xml:space="preserve">      </w:t>
    </w:r>
    <w:r w:rsidRPr="00B94612">
      <w:rPr>
        <w:rFonts w:ascii="Arial" w:hAnsi="Arial" w:cs="Arial"/>
        <w:sz w:val="16"/>
        <w:szCs w:val="16"/>
      </w:rPr>
      <w:t xml:space="preserve">E-mail: </w:t>
    </w:r>
    <w:hyperlink r:id="rId1" w:history="1">
      <w:r w:rsidRPr="00B94612">
        <w:rPr>
          <w:rStyle w:val="Hipervnculo"/>
          <w:rFonts w:ascii="Arial" w:hAnsi="Arial" w:cs="Arial"/>
          <w:sz w:val="16"/>
          <w:szCs w:val="16"/>
        </w:rPr>
        <w:t>rafa@buinsa.com</w:t>
      </w:r>
    </w:hyperlink>
    <w:r w:rsidRPr="00B94612">
      <w:rPr>
        <w:rFonts w:ascii="Arial" w:hAnsi="Arial" w:cs="Arial"/>
        <w:sz w:val="16"/>
        <w:szCs w:val="16"/>
      </w:rPr>
      <w:t xml:space="preserve"> </w:t>
    </w:r>
    <w:r>
      <w:rPr>
        <w:rFonts w:ascii="Arial" w:hAnsi="Arial" w:cs="Arial"/>
        <w:sz w:val="16"/>
        <w:szCs w:val="16"/>
      </w:rPr>
      <w:t xml:space="preserve">    </w:t>
    </w:r>
    <w:r w:rsidRPr="00B94612">
      <w:rPr>
        <w:rFonts w:ascii="Arial" w:hAnsi="Arial" w:cs="Arial"/>
        <w:sz w:val="16"/>
        <w:szCs w:val="16"/>
      </w:rPr>
      <w:t xml:space="preserve"> www.buinsa.com</w:t>
    </w:r>
  </w:p>
  <w:p w:rsidR="00B81C70" w:rsidRDefault="00B81C70">
    <w:pPr>
      <w:pStyle w:val="Piedepgina"/>
    </w:pPr>
  </w:p>
  <w:p w:rsidR="00B81C70" w:rsidRDefault="00B81C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BDB" w:rsidRDefault="00B45BDB" w:rsidP="00B81C70">
      <w:pPr>
        <w:spacing w:after="0" w:line="240" w:lineRule="auto"/>
      </w:pPr>
      <w:r>
        <w:separator/>
      </w:r>
    </w:p>
  </w:footnote>
  <w:footnote w:type="continuationSeparator" w:id="0">
    <w:p w:rsidR="00B45BDB" w:rsidRDefault="00B45BDB" w:rsidP="00B81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C70" w:rsidRDefault="00B81C70" w:rsidP="00B81C70">
    <w:pPr>
      <w:pStyle w:val="Encabezado"/>
      <w:jc w:val="center"/>
    </w:pPr>
    <w:r w:rsidRPr="00B94612">
      <w:rPr>
        <w:noProof/>
        <w:lang w:eastAsia="es-ES"/>
      </w:rPr>
      <w:drawing>
        <wp:inline distT="0" distB="0" distL="0" distR="0" wp14:anchorId="20C2572F" wp14:editId="5A977353">
          <wp:extent cx="1485900" cy="48312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87285" cy="483577"/>
                  </a:xfrm>
                  <a:prstGeom prst="rect">
                    <a:avLst/>
                  </a:prstGeom>
                </pic:spPr>
              </pic:pic>
            </a:graphicData>
          </a:graphic>
        </wp:inline>
      </w:drawing>
    </w:r>
  </w:p>
  <w:p w:rsidR="00B81C70" w:rsidRDefault="00B81C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70"/>
    <w:rsid w:val="003611E3"/>
    <w:rsid w:val="006178C2"/>
    <w:rsid w:val="00B45BDB"/>
    <w:rsid w:val="00B81C70"/>
    <w:rsid w:val="00E1421E"/>
    <w:rsid w:val="00FF0C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A373B-47EA-4677-98E0-F12A6C65D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C7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81C7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B81C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1C70"/>
    <w:rPr>
      <w:rFonts w:ascii="Calibri" w:eastAsia="Calibri" w:hAnsi="Calibri" w:cs="Times New Roman"/>
    </w:rPr>
  </w:style>
  <w:style w:type="paragraph" w:styleId="Piedepgina">
    <w:name w:val="footer"/>
    <w:basedOn w:val="Normal"/>
    <w:link w:val="PiedepginaCar"/>
    <w:uiPriority w:val="99"/>
    <w:unhideWhenUsed/>
    <w:rsid w:val="00B81C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1C70"/>
    <w:rPr>
      <w:rFonts w:ascii="Calibri" w:eastAsia="Calibri" w:hAnsi="Calibri" w:cs="Times New Roman"/>
    </w:rPr>
  </w:style>
  <w:style w:type="paragraph" w:styleId="Textodeglobo">
    <w:name w:val="Balloon Text"/>
    <w:basedOn w:val="Normal"/>
    <w:link w:val="TextodegloboCar"/>
    <w:uiPriority w:val="99"/>
    <w:semiHidden/>
    <w:unhideWhenUsed/>
    <w:rsid w:val="00B81C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81C70"/>
    <w:rPr>
      <w:rFonts w:ascii="Tahoma" w:eastAsia="Calibri" w:hAnsi="Tahoma" w:cs="Tahoma"/>
      <w:sz w:val="16"/>
      <w:szCs w:val="16"/>
    </w:rPr>
  </w:style>
  <w:style w:type="character" w:styleId="Hipervnculo">
    <w:name w:val="Hyperlink"/>
    <w:basedOn w:val="Fuentedeprrafopredeter"/>
    <w:uiPriority w:val="99"/>
    <w:unhideWhenUsed/>
    <w:rsid w:val="00B81C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rafa@buins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639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vera ruiz garcia</cp:lastModifiedBy>
  <cp:revision>2</cp:revision>
  <dcterms:created xsi:type="dcterms:W3CDTF">2020-06-18T07:39:00Z</dcterms:created>
  <dcterms:modified xsi:type="dcterms:W3CDTF">2020-06-18T07:39:00Z</dcterms:modified>
</cp:coreProperties>
</file>